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9E3F65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РАЙОНА</w:t>
      </w:r>
      <w:r w:rsidR="007365D2" w:rsidRPr="007365D2">
        <w:rPr>
          <w:rFonts w:ascii="Times New Roman" w:eastAsia="Times New Roman" w:hAnsi="Times New Roman" w:cs="Times New Roman"/>
          <w:b/>
          <w:sz w:val="32"/>
          <w:szCs w:val="32"/>
        </w:rPr>
        <w:t xml:space="preserve">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282"/>
        <w:gridCol w:w="4082"/>
      </w:tblGrid>
      <w:tr w:rsidR="007365D2" w:rsidRPr="007365D2" w:rsidTr="002A3BC9">
        <w:trPr>
          <w:trHeight w:val="350"/>
        </w:trPr>
        <w:tc>
          <w:tcPr>
            <w:tcW w:w="4282" w:type="dxa"/>
          </w:tcPr>
          <w:p w:rsidR="007365D2" w:rsidRPr="007365D2" w:rsidRDefault="00785498" w:rsidP="00785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01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августа 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202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082" w:type="dxa"/>
          </w:tcPr>
          <w:p w:rsidR="007365D2" w:rsidRPr="007365D2" w:rsidRDefault="003B0E0A" w:rsidP="00C31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№ </w:t>
            </w:r>
            <w:r w:rsidR="0078549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66</w:t>
            </w:r>
            <w:r w:rsidR="00456A9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C31D2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1234" w:rsidRPr="00051234" w:rsidRDefault="00051234" w:rsidP="0005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1234">
        <w:rPr>
          <w:rFonts w:ascii="Times New Roman" w:eastAsia="Times New Roman" w:hAnsi="Times New Roman" w:cs="Times New Roman"/>
          <w:b/>
          <w:bCs/>
          <w:sz w:val="28"/>
          <w:szCs w:val="24"/>
        </w:rPr>
        <w:t>О регистрации кандидата в депутаты</w:t>
      </w:r>
    </w:p>
    <w:p w:rsidR="00051234" w:rsidRPr="00051234" w:rsidRDefault="00051234" w:rsidP="0005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1234">
        <w:rPr>
          <w:rFonts w:ascii="Times New Roman" w:eastAsia="Times New Roman" w:hAnsi="Times New Roman" w:cs="Times New Roman"/>
          <w:b/>
          <w:bCs/>
          <w:sz w:val="28"/>
          <w:szCs w:val="24"/>
        </w:rPr>
        <w:t>Тульской городской Думы седьмого созыва</w:t>
      </w: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 одномандатному избирательному округу № </w:t>
      </w:r>
      <w:r w:rsidR="00F513A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b/>
          <w:bCs/>
          <w:sz w:val="28"/>
          <w:szCs w:val="24"/>
        </w:rPr>
        <w:t>Иншинский</w:t>
      </w:r>
      <w:proofErr w:type="spellEnd"/>
    </w:p>
    <w:p w:rsidR="00512F01" w:rsidRPr="00BF0C36" w:rsidRDefault="003A57A3" w:rsidP="00512F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Герасимовой Людмилы Ивановны</w:t>
      </w:r>
    </w:p>
    <w:p w:rsidR="000B6775" w:rsidRPr="00E12B56" w:rsidRDefault="000B6775" w:rsidP="002F4A82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5F0925" w:rsidRPr="005F0925" w:rsidRDefault="005F0925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документы</w:t>
      </w:r>
      <w:r w:rsidR="00873C9C" w:rsidRPr="00873C9C">
        <w:t xml:space="preserve"> </w:t>
      </w:r>
      <w:r w:rsidR="003A57A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Герасимовой Людмилы Ивановны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представленные для регистрации кандидата в депутаты Тульской </w:t>
      </w:r>
      <w:r w:rsidR="00051234" w:rsidRP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выдвинутого по одномандатному избирательному округу</w:t>
      </w:r>
      <w:r w:rsid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51234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Иншинский</w:t>
      </w:r>
      <w:proofErr w:type="spellEnd"/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Тулы, осуществляющая полномочия окружной избирательной комиссии, установила следующее.</w:t>
      </w:r>
    </w:p>
    <w:p w:rsidR="005F0925" w:rsidRPr="005F0925" w:rsidRDefault="00A95A41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95A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Герасимов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</w:t>
      </w:r>
      <w:r w:rsidRPr="00A95A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Людмил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</w:t>
      </w:r>
      <w:r w:rsidRPr="00A95A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Ивановн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выдвинут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кандидатом в депутаты Тульской </w:t>
      </w:r>
      <w:r w:rsidR="0053255D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53255D" w:rsidRPr="005325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539A1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одномандатному 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избирательному округу </w:t>
      </w:r>
      <w:r w:rsidR="001539A1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Иншинский</w:t>
      </w:r>
      <w:proofErr w:type="spellEnd"/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539A1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избирательн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объединени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«Тульское областное отделение политической партии «</w:t>
      </w:r>
      <w:r w:rsidR="003A57A3" w:rsidRPr="00A95A4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КОММУНИСТИЧЕСКАЯ ПАРТИЯ РОССИЙСКОЙ ФЕДЕРАЦИИ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»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(перечень кандидатов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заверен постановлением избирател</w:t>
      </w:r>
      <w:r w:rsidR="00F577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ьной комиссии Тульской области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9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73-11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1539A1" w:rsidRDefault="00C31D2F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22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кандидатом </w:t>
      </w:r>
      <w:r w:rsidR="0049265A" w:rsidRPr="0049265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Герасимов</w:t>
      </w:r>
      <w:r w:rsidR="0049265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а</w:t>
      </w:r>
      <w:r w:rsidR="0049265A" w:rsidRPr="0049265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Людмил</w:t>
      </w:r>
      <w:r w:rsidR="0049265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а</w:t>
      </w:r>
      <w:r w:rsidR="0049265A" w:rsidRPr="0049265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Ивановн</w:t>
      </w:r>
      <w:r w:rsidR="0049265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а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территориальную избирательную комиссию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 представлены документы для уведомления о выдвижении</w:t>
      </w:r>
      <w:r w:rsidR="00B72B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кандидата в депутаты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72BE9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выборах депутатов </w:t>
      </w:r>
      <w:r w:rsidR="00B72BE9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B72BE9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ульской </w:t>
      </w:r>
      <w:r w:rsidR="00B72BE9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B72BE9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одномандатному избирательному округу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678BC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Иншинский</w:t>
      </w:r>
      <w:proofErr w:type="spellEnd"/>
      <w:r w:rsid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A357E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июля 2024 года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–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регистрации.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F0925" w:rsidRPr="005F0925" w:rsidRDefault="005F0925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пунктом 1 статьи 38 Федерального закона от 12 июня 2002 года № 67-ФЗ «Об основных гарантиях избирательных прав и права на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участие в референдуме граждан Российской Федерации»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пунктом 2</w:t>
      </w:r>
      <w:r w:rsidR="001539A1" w:rsidRP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регистрация кандидата, выдвинутого политической партией, на которую рас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пространяется действие пунктов 3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–7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, 10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35</w:t>
      </w:r>
      <w:r w:rsidRPr="005F09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 сбора подписей, при наличии решения данной политической партии.</w:t>
      </w:r>
    </w:p>
    <w:p w:rsidR="006E67CE" w:rsidRPr="006E67CE" w:rsidRDefault="0049265A" w:rsidP="006E67CE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3A57A3"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>олитическ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ая </w:t>
      </w:r>
      <w:r w:rsidR="003A57A3"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>парти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="003A57A3"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3A57A3" w:rsidRPr="0049265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КОММУНИСТИЧЕСКАЯ ПАРТИЯ РОССИЙСКОЙ ФЕДЕРАЦИИ</w:t>
      </w:r>
      <w:r w:rsidR="003A57A3"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6E67CE" w:rsidRPr="006E67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указана в списке политических партий, выдвижение 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которыми (их региональными отделениями и иными структурными подразделениями) </w:t>
      </w:r>
      <w:r w:rsidR="006E67CE" w:rsidRPr="006E67CE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кандидатов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списков кандидатов считается поддержанным избирателями и не требует сбора подписей избирателей</w:t>
      </w:r>
      <w:r w:rsidR="006E67CE" w:rsidRPr="006E67CE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 выборах депутатов Тульской </w:t>
      </w:r>
      <w:r w:rsid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городской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Думы </w:t>
      </w:r>
      <w:r w:rsid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седьмого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созыва.</w:t>
      </w:r>
    </w:p>
    <w:p w:rsidR="00C45E54" w:rsidRDefault="0095587C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58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результатам проверки представленных документов, установлено соответствие порядка выдвижения 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кандидата в депутаты Тульской городской Думы седьмого созыва по одномандатному избирательному </w:t>
      </w:r>
      <w:r w:rsidR="00C45E54" w:rsidRPr="002B6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округу № </w:t>
      </w:r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Иншинский</w:t>
      </w:r>
      <w:proofErr w:type="spellEnd"/>
      <w:r w:rsidR="00C45E54" w:rsidRPr="002B6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A57A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Герасимовой Людмилы Ивановны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выдвинутого 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избирательн</w:t>
      </w:r>
      <w:r w:rsidR="009079A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объединени</w:t>
      </w:r>
      <w:r w:rsidR="009079A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«Тульское областное отделение политической партии «</w:t>
      </w:r>
      <w:r w:rsidR="003A57A3" w:rsidRPr="003A57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КОММУНИСТИЧЕСКАЯ ПАРТИЯ РОССИЙСКОЙ ФЕДЕРАЦИИ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>, требованиям статей 12, 15, 16, 18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самоуправления».</w:t>
      </w:r>
    </w:p>
    <w:p w:rsidR="000B6775" w:rsidRDefault="005F0925" w:rsidP="00123A13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пунктом </w:t>
      </w:r>
      <w:r w:rsid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образований, членов иных выборных органов местного самоуправления», 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территориальная избирательная комиссия Привокзального района г</w:t>
      </w:r>
      <w:r w:rsid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Тулы, </w:t>
      </w:r>
      <w:r w:rsidR="003D4D23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осуществляя полномочия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окружной избирательной комиссии по одномандатному избирательному округу № </w:t>
      </w:r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Иншинский</w:t>
      </w:r>
      <w:proofErr w:type="spellEnd"/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проведении выборов депутатов Тульской </w:t>
      </w:r>
      <w:r w:rsidR="0053255D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66596F" w:rsidRPr="00EB6BF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 w:rsidRPr="00EB6BF7">
        <w:rPr>
          <w:rFonts w:ascii="Times New Roman" w:hAnsi="Times New Roman" w:cs="Times New Roman"/>
          <w:sz w:val="28"/>
          <w:szCs w:val="28"/>
        </w:rPr>
        <w:t>:</w:t>
      </w:r>
    </w:p>
    <w:p w:rsid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>1. Зарегистрировать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B0373" w:rsidRPr="00677F2A">
        <w:rPr>
          <w:rFonts w:ascii="Times New Roman" w:eastAsia="Times New Roman" w:hAnsi="Times New Roman" w:cs="Times New Roman"/>
          <w:sz w:val="28"/>
          <w:szCs w:val="24"/>
        </w:rPr>
        <w:t>кандидат</w:t>
      </w:r>
      <w:r w:rsidR="009B0373">
        <w:rPr>
          <w:rFonts w:ascii="Times New Roman" w:eastAsia="Times New Roman" w:hAnsi="Times New Roman" w:cs="Times New Roman"/>
          <w:sz w:val="28"/>
          <w:szCs w:val="24"/>
        </w:rPr>
        <w:t>а</w:t>
      </w:r>
      <w:r w:rsidR="009B0373" w:rsidRPr="00677F2A">
        <w:rPr>
          <w:rFonts w:ascii="Times New Roman" w:eastAsia="Times New Roman" w:hAnsi="Times New Roman" w:cs="Times New Roman"/>
          <w:sz w:val="28"/>
          <w:szCs w:val="24"/>
        </w:rPr>
        <w:t xml:space="preserve"> в депутаты Тульской </w:t>
      </w:r>
      <w:r w:rsidR="009B0373" w:rsidRPr="0053255D">
        <w:rPr>
          <w:rFonts w:ascii="Times New Roman" w:eastAsia="Times New Roman" w:hAnsi="Times New Roman" w:cs="Times New Roman"/>
          <w:sz w:val="28"/>
          <w:szCs w:val="24"/>
        </w:rPr>
        <w:t xml:space="preserve">городской Думы седьмого созыва </w:t>
      </w:r>
      <w:r w:rsidR="009B0373" w:rsidRPr="00677F2A">
        <w:rPr>
          <w:rFonts w:ascii="Times New Roman" w:eastAsia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F513A0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sz w:val="28"/>
          <w:szCs w:val="28"/>
        </w:rPr>
        <w:t>Иншинский</w:t>
      </w:r>
      <w:proofErr w:type="spellEnd"/>
      <w:r w:rsidR="009B0373" w:rsidRPr="00677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57A3">
        <w:rPr>
          <w:rFonts w:ascii="Times New Roman" w:hAnsi="Times New Roman" w:cs="Times New Roman"/>
          <w:b/>
          <w:sz w:val="28"/>
          <w:szCs w:val="28"/>
        </w:rPr>
        <w:t>Герасимов</w:t>
      </w:r>
      <w:r w:rsidR="00D433ED">
        <w:rPr>
          <w:rFonts w:ascii="Times New Roman" w:hAnsi="Times New Roman" w:cs="Times New Roman"/>
          <w:b/>
          <w:sz w:val="28"/>
          <w:szCs w:val="28"/>
        </w:rPr>
        <w:t>у</w:t>
      </w:r>
      <w:r w:rsidR="003A57A3">
        <w:rPr>
          <w:rFonts w:ascii="Times New Roman" w:hAnsi="Times New Roman" w:cs="Times New Roman"/>
          <w:b/>
          <w:sz w:val="28"/>
          <w:szCs w:val="28"/>
        </w:rPr>
        <w:t xml:space="preserve"> Людмил</w:t>
      </w:r>
      <w:r w:rsidR="00D433ED">
        <w:rPr>
          <w:rFonts w:ascii="Times New Roman" w:hAnsi="Times New Roman" w:cs="Times New Roman"/>
          <w:b/>
          <w:sz w:val="28"/>
          <w:szCs w:val="28"/>
        </w:rPr>
        <w:t>у</w:t>
      </w:r>
      <w:r w:rsidR="003A57A3">
        <w:rPr>
          <w:rFonts w:ascii="Times New Roman" w:hAnsi="Times New Roman" w:cs="Times New Roman"/>
          <w:b/>
          <w:sz w:val="28"/>
          <w:szCs w:val="28"/>
        </w:rPr>
        <w:t xml:space="preserve"> Ивановн</w:t>
      </w:r>
      <w:r w:rsidR="00D433ED">
        <w:rPr>
          <w:rFonts w:ascii="Times New Roman" w:hAnsi="Times New Roman" w:cs="Times New Roman"/>
          <w:b/>
          <w:sz w:val="28"/>
          <w:szCs w:val="28"/>
        </w:rPr>
        <w:t>у</w:t>
      </w:r>
      <w:r w:rsidR="008859C7">
        <w:rPr>
          <w:rFonts w:ascii="Times New Roman" w:hAnsi="Times New Roman" w:cs="Times New Roman"/>
          <w:sz w:val="28"/>
          <w:szCs w:val="28"/>
        </w:rPr>
        <w:t xml:space="preserve">, </w:t>
      </w:r>
      <w:r w:rsidR="00D23F23">
        <w:rPr>
          <w:rFonts w:ascii="Times New Roman" w:hAnsi="Times New Roman" w:cs="Times New Roman"/>
          <w:sz w:val="28"/>
          <w:szCs w:val="28"/>
        </w:rPr>
        <w:t>19</w:t>
      </w:r>
      <w:r w:rsidR="00A95A41">
        <w:rPr>
          <w:rFonts w:ascii="Times New Roman" w:hAnsi="Times New Roman" w:cs="Times New Roman"/>
          <w:sz w:val="28"/>
          <w:szCs w:val="28"/>
        </w:rPr>
        <w:t>58</w:t>
      </w:r>
      <w:r w:rsidR="003D34DC" w:rsidRPr="003D34DC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3D34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выдвинутого 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избирательн</w:t>
      </w:r>
      <w:r w:rsidR="00D433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объединени</w:t>
      </w:r>
      <w:r w:rsidR="00D433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bookmarkStart w:id="0" w:name="_GoBack"/>
      <w:bookmarkEnd w:id="0"/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«Тульское областное отделение политической партии «</w:t>
      </w:r>
      <w:r w:rsidR="003A57A3" w:rsidRPr="003A57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КОММУНИСТИЧЕСКАЯ ПАРТИЯ РОССИЙСКОЙ ФЕДЕРАЦИИ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="00FD77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3F21">
        <w:rPr>
          <w:rFonts w:ascii="Times New Roman" w:eastAsia="Times New Roman" w:hAnsi="Times New Roman" w:cs="Times New Roman"/>
          <w:sz w:val="28"/>
          <w:szCs w:val="28"/>
        </w:rPr>
        <w:t>01 августа</w:t>
      </w:r>
      <w:r w:rsidR="00FD779A">
        <w:rPr>
          <w:rFonts w:ascii="Times New Roman" w:eastAsia="Times New Roman" w:hAnsi="Times New Roman" w:cs="Times New Roman"/>
          <w:sz w:val="28"/>
          <w:szCs w:val="28"/>
        </w:rPr>
        <w:t xml:space="preserve"> 2024 года </w:t>
      </w:r>
      <w:r w:rsidR="00C01980">
        <w:rPr>
          <w:rFonts w:ascii="Times New Roman" w:eastAsia="Times New Roman" w:hAnsi="Times New Roman" w:cs="Times New Roman"/>
          <w:sz w:val="28"/>
          <w:szCs w:val="28"/>
        </w:rPr>
        <w:t>в 1</w:t>
      </w:r>
      <w:r w:rsidR="003A57A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часов </w:t>
      </w:r>
      <w:r w:rsidR="003A57A3">
        <w:rPr>
          <w:rFonts w:ascii="Times New Roman" w:eastAsia="Times New Roman" w:hAnsi="Times New Roman" w:cs="Times New Roman"/>
          <w:sz w:val="28"/>
          <w:szCs w:val="24"/>
        </w:rPr>
        <w:t>0</w:t>
      </w:r>
      <w:r w:rsidR="00C01980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минут.</w:t>
      </w:r>
    </w:p>
    <w:p w:rsidR="00677F2A" w:rsidRP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Выдать зарегистрированному кандидату удостоверение установленного образца.</w:t>
      </w:r>
    </w:p>
    <w:p w:rsidR="00677F2A" w:rsidRP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Направить настоящее постановление для опубликования в официальном сетевом издании муниципального образования город Тула</w:t>
      </w:r>
      <w:r w:rsidR="003D34DC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 w:rsidR="003D34DC" w:rsidRPr="009B0373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 и в избирательную комиссию Тульской области.</w:t>
      </w:r>
    </w:p>
    <w:p w:rsidR="00EB6BF7" w:rsidRDefault="00EB6BF7" w:rsidP="0027772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Стукалова</w:t>
            </w:r>
            <w:proofErr w:type="spellEnd"/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4E1BFD" w:rsidSect="00D26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8D" w:rsidRDefault="0009708D" w:rsidP="001E75F7">
      <w:pPr>
        <w:spacing w:after="0" w:line="240" w:lineRule="auto"/>
      </w:pPr>
      <w:r>
        <w:separator/>
      </w:r>
    </w:p>
  </w:endnote>
  <w:endnote w:type="continuationSeparator" w:id="0">
    <w:p w:rsidR="0009708D" w:rsidRDefault="0009708D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8D" w:rsidRDefault="0009708D" w:rsidP="001E75F7">
      <w:pPr>
        <w:spacing w:after="0" w:line="240" w:lineRule="auto"/>
      </w:pPr>
      <w:r>
        <w:separator/>
      </w:r>
    </w:p>
  </w:footnote>
  <w:footnote w:type="continuationSeparator" w:id="0">
    <w:p w:rsidR="0009708D" w:rsidRDefault="0009708D" w:rsidP="001E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775"/>
    <w:rsid w:val="00002D75"/>
    <w:rsid w:val="000121A4"/>
    <w:rsid w:val="000251A7"/>
    <w:rsid w:val="00051234"/>
    <w:rsid w:val="00063187"/>
    <w:rsid w:val="00095D28"/>
    <w:rsid w:val="0009708D"/>
    <w:rsid w:val="000A059C"/>
    <w:rsid w:val="000A1AFC"/>
    <w:rsid w:val="000B6775"/>
    <w:rsid w:val="000C4802"/>
    <w:rsid w:val="000E059C"/>
    <w:rsid w:val="0011220F"/>
    <w:rsid w:val="00123A13"/>
    <w:rsid w:val="00131801"/>
    <w:rsid w:val="00134033"/>
    <w:rsid w:val="001539A1"/>
    <w:rsid w:val="00154742"/>
    <w:rsid w:val="001665D8"/>
    <w:rsid w:val="001C032D"/>
    <w:rsid w:val="001C5FDA"/>
    <w:rsid w:val="001E75F7"/>
    <w:rsid w:val="00216127"/>
    <w:rsid w:val="0023213A"/>
    <w:rsid w:val="00244597"/>
    <w:rsid w:val="0027772A"/>
    <w:rsid w:val="002810C6"/>
    <w:rsid w:val="00291465"/>
    <w:rsid w:val="00295D36"/>
    <w:rsid w:val="00297D1A"/>
    <w:rsid w:val="002A3BC9"/>
    <w:rsid w:val="002A6F99"/>
    <w:rsid w:val="002B6FE9"/>
    <w:rsid w:val="002D2C24"/>
    <w:rsid w:val="002E75A7"/>
    <w:rsid w:val="002F07D5"/>
    <w:rsid w:val="002F395C"/>
    <w:rsid w:val="002F4A82"/>
    <w:rsid w:val="003043D9"/>
    <w:rsid w:val="00322D40"/>
    <w:rsid w:val="00341320"/>
    <w:rsid w:val="003476F5"/>
    <w:rsid w:val="00370252"/>
    <w:rsid w:val="00375F81"/>
    <w:rsid w:val="0039112D"/>
    <w:rsid w:val="003A57A3"/>
    <w:rsid w:val="003B0E0A"/>
    <w:rsid w:val="003B5C95"/>
    <w:rsid w:val="003C197A"/>
    <w:rsid w:val="003C298C"/>
    <w:rsid w:val="003D22D2"/>
    <w:rsid w:val="003D34DC"/>
    <w:rsid w:val="003D4D23"/>
    <w:rsid w:val="003F2DE4"/>
    <w:rsid w:val="004141E0"/>
    <w:rsid w:val="004217F4"/>
    <w:rsid w:val="00430693"/>
    <w:rsid w:val="00432E5B"/>
    <w:rsid w:val="00436FB5"/>
    <w:rsid w:val="00444F8B"/>
    <w:rsid w:val="00454473"/>
    <w:rsid w:val="00456A92"/>
    <w:rsid w:val="004607DE"/>
    <w:rsid w:val="004678BC"/>
    <w:rsid w:val="004876E5"/>
    <w:rsid w:val="004877D0"/>
    <w:rsid w:val="0049265A"/>
    <w:rsid w:val="00493B58"/>
    <w:rsid w:val="004A2FEB"/>
    <w:rsid w:val="004A4C04"/>
    <w:rsid w:val="004C16AF"/>
    <w:rsid w:val="004C1D84"/>
    <w:rsid w:val="004C6513"/>
    <w:rsid w:val="004D3449"/>
    <w:rsid w:val="004D52D9"/>
    <w:rsid w:val="004E1BFD"/>
    <w:rsid w:val="004E2611"/>
    <w:rsid w:val="00503F21"/>
    <w:rsid w:val="00512F01"/>
    <w:rsid w:val="0053255D"/>
    <w:rsid w:val="00546CA9"/>
    <w:rsid w:val="0054719D"/>
    <w:rsid w:val="00556185"/>
    <w:rsid w:val="0056247B"/>
    <w:rsid w:val="005739B4"/>
    <w:rsid w:val="005B1345"/>
    <w:rsid w:val="005C1DC9"/>
    <w:rsid w:val="005C3693"/>
    <w:rsid w:val="005C4BC8"/>
    <w:rsid w:val="005C5976"/>
    <w:rsid w:val="005D0301"/>
    <w:rsid w:val="005E65A1"/>
    <w:rsid w:val="005F026C"/>
    <w:rsid w:val="005F0925"/>
    <w:rsid w:val="00602840"/>
    <w:rsid w:val="006064CF"/>
    <w:rsid w:val="0062464E"/>
    <w:rsid w:val="006428C1"/>
    <w:rsid w:val="0066596F"/>
    <w:rsid w:val="00674D2A"/>
    <w:rsid w:val="00677F2A"/>
    <w:rsid w:val="0069302B"/>
    <w:rsid w:val="00697D1E"/>
    <w:rsid w:val="006B48F1"/>
    <w:rsid w:val="006C4885"/>
    <w:rsid w:val="006E67CE"/>
    <w:rsid w:val="006F6F3C"/>
    <w:rsid w:val="00704AB0"/>
    <w:rsid w:val="007151F6"/>
    <w:rsid w:val="007204B2"/>
    <w:rsid w:val="0073572F"/>
    <w:rsid w:val="007365D2"/>
    <w:rsid w:val="007366D2"/>
    <w:rsid w:val="00737B72"/>
    <w:rsid w:val="00782259"/>
    <w:rsid w:val="007843F8"/>
    <w:rsid w:val="00785498"/>
    <w:rsid w:val="007B2AC5"/>
    <w:rsid w:val="007C1AAA"/>
    <w:rsid w:val="007C3111"/>
    <w:rsid w:val="007E01D7"/>
    <w:rsid w:val="007F4C84"/>
    <w:rsid w:val="008111FF"/>
    <w:rsid w:val="00811D79"/>
    <w:rsid w:val="008174D1"/>
    <w:rsid w:val="00817884"/>
    <w:rsid w:val="00820D1F"/>
    <w:rsid w:val="00830F23"/>
    <w:rsid w:val="0083491A"/>
    <w:rsid w:val="00860751"/>
    <w:rsid w:val="00873C9C"/>
    <w:rsid w:val="008859C7"/>
    <w:rsid w:val="00886086"/>
    <w:rsid w:val="00894AD5"/>
    <w:rsid w:val="008B7935"/>
    <w:rsid w:val="008D2EE8"/>
    <w:rsid w:val="008F5994"/>
    <w:rsid w:val="009063A5"/>
    <w:rsid w:val="009079A8"/>
    <w:rsid w:val="00915127"/>
    <w:rsid w:val="0094402F"/>
    <w:rsid w:val="00953F34"/>
    <w:rsid w:val="0095587C"/>
    <w:rsid w:val="009605DB"/>
    <w:rsid w:val="00974E5B"/>
    <w:rsid w:val="00982685"/>
    <w:rsid w:val="00983B04"/>
    <w:rsid w:val="009A1EE0"/>
    <w:rsid w:val="009B0373"/>
    <w:rsid w:val="009B5CD2"/>
    <w:rsid w:val="009E3F65"/>
    <w:rsid w:val="009F5CF9"/>
    <w:rsid w:val="00A02070"/>
    <w:rsid w:val="00A10EA8"/>
    <w:rsid w:val="00A34287"/>
    <w:rsid w:val="00A357E1"/>
    <w:rsid w:val="00A557DB"/>
    <w:rsid w:val="00A7552B"/>
    <w:rsid w:val="00A82A71"/>
    <w:rsid w:val="00A91490"/>
    <w:rsid w:val="00A95A41"/>
    <w:rsid w:val="00AD2D16"/>
    <w:rsid w:val="00AD4DF1"/>
    <w:rsid w:val="00AF59C7"/>
    <w:rsid w:val="00B1454D"/>
    <w:rsid w:val="00B230A5"/>
    <w:rsid w:val="00B366C8"/>
    <w:rsid w:val="00B36ED5"/>
    <w:rsid w:val="00B424BB"/>
    <w:rsid w:val="00B72BE9"/>
    <w:rsid w:val="00B80E3C"/>
    <w:rsid w:val="00B819D5"/>
    <w:rsid w:val="00B91037"/>
    <w:rsid w:val="00B936E9"/>
    <w:rsid w:val="00BA7CFA"/>
    <w:rsid w:val="00BB34A8"/>
    <w:rsid w:val="00BB69E0"/>
    <w:rsid w:val="00BD5A4E"/>
    <w:rsid w:val="00BD7C5D"/>
    <w:rsid w:val="00C01980"/>
    <w:rsid w:val="00C164CE"/>
    <w:rsid w:val="00C200CD"/>
    <w:rsid w:val="00C31D2F"/>
    <w:rsid w:val="00C34F6F"/>
    <w:rsid w:val="00C34F71"/>
    <w:rsid w:val="00C45E54"/>
    <w:rsid w:val="00C71BDE"/>
    <w:rsid w:val="00C726B7"/>
    <w:rsid w:val="00C771C4"/>
    <w:rsid w:val="00CB4B8A"/>
    <w:rsid w:val="00CC3A86"/>
    <w:rsid w:val="00CF5C63"/>
    <w:rsid w:val="00CF68D8"/>
    <w:rsid w:val="00D00241"/>
    <w:rsid w:val="00D04635"/>
    <w:rsid w:val="00D2335F"/>
    <w:rsid w:val="00D23F23"/>
    <w:rsid w:val="00D244BB"/>
    <w:rsid w:val="00D264CD"/>
    <w:rsid w:val="00D30B7F"/>
    <w:rsid w:val="00D344B7"/>
    <w:rsid w:val="00D433ED"/>
    <w:rsid w:val="00D4551B"/>
    <w:rsid w:val="00D92CB2"/>
    <w:rsid w:val="00D96B6A"/>
    <w:rsid w:val="00DA53E1"/>
    <w:rsid w:val="00DB12C1"/>
    <w:rsid w:val="00DD2B0C"/>
    <w:rsid w:val="00DE0363"/>
    <w:rsid w:val="00DE1F0B"/>
    <w:rsid w:val="00DE2840"/>
    <w:rsid w:val="00DF282F"/>
    <w:rsid w:val="00DF5476"/>
    <w:rsid w:val="00E12B56"/>
    <w:rsid w:val="00E14849"/>
    <w:rsid w:val="00E17AAF"/>
    <w:rsid w:val="00E210EE"/>
    <w:rsid w:val="00E235D4"/>
    <w:rsid w:val="00E35740"/>
    <w:rsid w:val="00E42299"/>
    <w:rsid w:val="00E524A4"/>
    <w:rsid w:val="00E83223"/>
    <w:rsid w:val="00E97637"/>
    <w:rsid w:val="00EA3CDC"/>
    <w:rsid w:val="00EB2873"/>
    <w:rsid w:val="00EB4AF2"/>
    <w:rsid w:val="00EB6BF7"/>
    <w:rsid w:val="00EC13AD"/>
    <w:rsid w:val="00EC64B1"/>
    <w:rsid w:val="00EE36E7"/>
    <w:rsid w:val="00EE379F"/>
    <w:rsid w:val="00F32D56"/>
    <w:rsid w:val="00F50603"/>
    <w:rsid w:val="00F513A0"/>
    <w:rsid w:val="00F543ED"/>
    <w:rsid w:val="00F5771F"/>
    <w:rsid w:val="00F61BCF"/>
    <w:rsid w:val="00F86D0E"/>
    <w:rsid w:val="00FC3152"/>
    <w:rsid w:val="00FD694D"/>
    <w:rsid w:val="00FD779A"/>
    <w:rsid w:val="00FE1BBF"/>
    <w:rsid w:val="00FE2ED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F8F6E"/>
  <w15:docId w15:val="{DEC4E353-AB4F-49B3-A25F-42B0DDC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E1B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6B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28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E1B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4E1BF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rsid w:val="004E1B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4E1B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4E1B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4E1BF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D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77F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77F2A"/>
    <w:rPr>
      <w:rFonts w:eastAsiaTheme="minorEastAsia"/>
      <w:lang w:eastAsia="ru-RU"/>
    </w:rPr>
  </w:style>
  <w:style w:type="paragraph" w:styleId="af">
    <w:name w:val="header"/>
    <w:basedOn w:val="a"/>
    <w:link w:val="af0"/>
    <w:uiPriority w:val="99"/>
    <w:unhideWhenUsed/>
    <w:rsid w:val="00A9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91490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A9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91490"/>
    <w:rPr>
      <w:rFonts w:eastAsiaTheme="minorEastAsia"/>
      <w:lang w:eastAsia="ru-RU"/>
    </w:rPr>
  </w:style>
  <w:style w:type="paragraph" w:styleId="af3">
    <w:name w:val="List Paragraph"/>
    <w:basedOn w:val="a"/>
    <w:uiPriority w:val="34"/>
    <w:qFormat/>
    <w:rsid w:val="00BB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BEA99-C6EB-46BD-B918-B388DC2E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ТИК Привокзального района г. Тулы</cp:lastModifiedBy>
  <cp:revision>178</cp:revision>
  <cp:lastPrinted>2024-07-31T17:01:00Z</cp:lastPrinted>
  <dcterms:created xsi:type="dcterms:W3CDTF">2023-02-06T11:29:00Z</dcterms:created>
  <dcterms:modified xsi:type="dcterms:W3CDTF">2024-08-02T08:31:00Z</dcterms:modified>
</cp:coreProperties>
</file>